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45C81" w:rsidRPr="00D45C81" w:rsidRDefault="00D45C81" w:rsidP="008B1D90">
      <w:pPr>
        <w:pStyle w:val="NormalWeb"/>
        <w:jc w:val="both"/>
        <w:rPr>
          <w:rFonts w:ascii="Garamond" w:hAnsi="Garamond"/>
          <w:color w:val="000000"/>
          <w:shd w:val="clear" w:color="auto" w:fill="FFFFFF"/>
        </w:rPr>
      </w:pPr>
      <w:r>
        <w:rPr>
          <w:rFonts w:ascii="Garamond" w:hAnsi="Garamond"/>
          <w:color w:val="000000"/>
          <w:shd w:val="clear" w:color="auto" w:fill="FFFFFF"/>
        </w:rPr>
        <w:t>Your final paper for Social Psychology is your opportunity to apply the concepts that you learn in class to a particular socia</w:t>
      </w:r>
      <w:r w:rsidR="003958D0">
        <w:rPr>
          <w:rFonts w:ascii="Garamond" w:hAnsi="Garamond"/>
          <w:color w:val="000000"/>
          <w:shd w:val="clear" w:color="auto" w:fill="FFFFFF"/>
        </w:rPr>
        <w:t xml:space="preserve">l setting. The paper should be at least </w:t>
      </w:r>
      <w:r w:rsidRPr="00D45C81">
        <w:rPr>
          <w:rFonts w:ascii="Garamond" w:hAnsi="Garamond"/>
          <w:color w:val="000000"/>
          <w:shd w:val="clear" w:color="auto" w:fill="FFFFFF"/>
        </w:rPr>
        <w:t>8 page</w:t>
      </w:r>
      <w:r>
        <w:rPr>
          <w:rFonts w:ascii="Garamond" w:hAnsi="Garamond"/>
          <w:color w:val="000000"/>
          <w:shd w:val="clear" w:color="auto" w:fill="FFFFFF"/>
        </w:rPr>
        <w:t>s</w:t>
      </w:r>
      <w:r w:rsidRPr="00D45C81">
        <w:rPr>
          <w:rFonts w:ascii="Garamond" w:hAnsi="Garamond"/>
          <w:color w:val="000000"/>
          <w:shd w:val="clear" w:color="auto" w:fill="FFFFFF"/>
        </w:rPr>
        <w:t xml:space="preserve"> double-spaced </w:t>
      </w:r>
      <w:r w:rsidR="003958D0">
        <w:rPr>
          <w:rFonts w:ascii="Garamond" w:hAnsi="Garamond"/>
          <w:color w:val="000000"/>
          <w:shd w:val="clear" w:color="auto" w:fill="FFFFFF"/>
        </w:rPr>
        <w:t>and it is worth 30</w:t>
      </w:r>
      <w:r w:rsidRPr="00D45C81">
        <w:rPr>
          <w:rFonts w:ascii="Garamond" w:hAnsi="Garamond"/>
          <w:color w:val="000000"/>
          <w:shd w:val="clear" w:color="auto" w:fill="FFFFFF"/>
        </w:rPr>
        <w:t xml:space="preserve">% of </w:t>
      </w:r>
      <w:r>
        <w:rPr>
          <w:rFonts w:ascii="Garamond" w:hAnsi="Garamond"/>
          <w:color w:val="000000"/>
          <w:shd w:val="clear" w:color="auto" w:fill="FFFFFF"/>
        </w:rPr>
        <w:t>your final</w:t>
      </w:r>
      <w:r w:rsidRPr="00D45C81">
        <w:rPr>
          <w:rFonts w:ascii="Garamond" w:hAnsi="Garamond"/>
          <w:color w:val="000000"/>
          <w:shd w:val="clear" w:color="auto" w:fill="FFFFFF"/>
        </w:rPr>
        <w:t xml:space="preserve"> grade. </w:t>
      </w:r>
      <w:r>
        <w:rPr>
          <w:rFonts w:ascii="Garamond" w:hAnsi="Garamond"/>
          <w:color w:val="000000"/>
          <w:shd w:val="clear" w:color="auto" w:fill="FFFFFF"/>
        </w:rPr>
        <w:t xml:space="preserve">The essay </w:t>
      </w:r>
      <w:r w:rsidRPr="00D45C81">
        <w:rPr>
          <w:rFonts w:ascii="Garamond" w:hAnsi="Garamond"/>
          <w:color w:val="000000"/>
          <w:shd w:val="clear" w:color="auto" w:fill="FFFFFF"/>
        </w:rPr>
        <w:t>is</w:t>
      </w:r>
      <w:r>
        <w:rPr>
          <w:rFonts w:ascii="Garamond" w:hAnsi="Garamond"/>
          <w:color w:val="000000"/>
          <w:shd w:val="clear" w:color="auto" w:fill="FFFFFF"/>
        </w:rPr>
        <w:t xml:space="preserve"> to be</w:t>
      </w:r>
      <w:r w:rsidRPr="00D45C81">
        <w:rPr>
          <w:rFonts w:ascii="Garamond" w:hAnsi="Garamond"/>
          <w:color w:val="000000"/>
          <w:shd w:val="clear" w:color="auto" w:fill="FFFFFF"/>
        </w:rPr>
        <w:t xml:space="preserve"> based on your observ</w:t>
      </w:r>
      <w:r>
        <w:rPr>
          <w:rFonts w:ascii="Garamond" w:hAnsi="Garamond"/>
          <w:color w:val="000000"/>
          <w:shd w:val="clear" w:color="auto" w:fill="FFFFFF"/>
        </w:rPr>
        <w:t xml:space="preserve">ations of </w:t>
      </w:r>
      <w:r w:rsidRPr="00D45C81">
        <w:rPr>
          <w:rFonts w:ascii="Garamond" w:hAnsi="Garamond"/>
          <w:color w:val="000000"/>
          <w:shd w:val="clear" w:color="auto" w:fill="FFFFFF"/>
        </w:rPr>
        <w:t>a specific off-campus setting that is new to you.</w:t>
      </w:r>
      <w:r w:rsidR="003958D0">
        <w:rPr>
          <w:rFonts w:ascii="Garamond" w:hAnsi="Garamond"/>
          <w:color w:val="000000"/>
          <w:shd w:val="clear" w:color="auto" w:fill="FFFFFF"/>
        </w:rPr>
        <w:t xml:space="preserve"> (I am willing to consider a familiar location but you should consult with me first.)</w:t>
      </w:r>
      <w:r w:rsidRPr="00D45C81">
        <w:rPr>
          <w:rFonts w:ascii="Garamond" w:hAnsi="Garamond"/>
          <w:color w:val="000000"/>
          <w:shd w:val="clear" w:color="auto" w:fill="FFFFFF"/>
        </w:rPr>
        <w:t xml:space="preserve"> The </w:t>
      </w:r>
      <w:r>
        <w:rPr>
          <w:rFonts w:ascii="Garamond" w:hAnsi="Garamond"/>
          <w:color w:val="000000"/>
          <w:shd w:val="clear" w:color="auto" w:fill="FFFFFF"/>
        </w:rPr>
        <w:t xml:space="preserve">ideal </w:t>
      </w:r>
      <w:r w:rsidRPr="00D45C81">
        <w:rPr>
          <w:rFonts w:ascii="Garamond" w:hAnsi="Garamond"/>
          <w:color w:val="000000"/>
          <w:shd w:val="clear" w:color="auto" w:fill="FFFFFF"/>
        </w:rPr>
        <w:t>setting</w:t>
      </w:r>
      <w:r>
        <w:rPr>
          <w:rFonts w:ascii="Garamond" w:hAnsi="Garamond"/>
          <w:color w:val="000000"/>
          <w:shd w:val="clear" w:color="auto" w:fill="FFFFFF"/>
        </w:rPr>
        <w:t xml:space="preserve"> would</w:t>
      </w:r>
      <w:r w:rsidRPr="00D45C81">
        <w:rPr>
          <w:rFonts w:ascii="Garamond" w:hAnsi="Garamond"/>
          <w:color w:val="000000"/>
          <w:shd w:val="clear" w:color="auto" w:fill="FFFFFF"/>
        </w:rPr>
        <w:t xml:space="preserve"> be one you have never been in before where you can watch behavior you do not usually see, or perhaps a setting you have been in before but in </w:t>
      </w:r>
      <w:r>
        <w:rPr>
          <w:rFonts w:ascii="Garamond" w:hAnsi="Garamond"/>
          <w:color w:val="000000"/>
          <w:shd w:val="clear" w:color="auto" w:fill="FFFFFF"/>
        </w:rPr>
        <w:t xml:space="preserve">which you take on </w:t>
      </w:r>
      <w:r w:rsidRPr="00D45C81">
        <w:rPr>
          <w:rFonts w:ascii="Garamond" w:hAnsi="Garamond"/>
          <w:color w:val="000000"/>
          <w:shd w:val="clear" w:color="auto" w:fill="FFFFFF"/>
        </w:rPr>
        <w:t>a different role.</w:t>
      </w:r>
      <w:r>
        <w:rPr>
          <w:rFonts w:ascii="Garamond" w:hAnsi="Garamond"/>
          <w:color w:val="000000"/>
          <w:shd w:val="clear" w:color="auto" w:fill="FFFFFF"/>
        </w:rPr>
        <w:t xml:space="preserve"> Your observations shoul</w:t>
      </w:r>
      <w:r w:rsidR="003958D0">
        <w:rPr>
          <w:rFonts w:ascii="Garamond" w:hAnsi="Garamond"/>
          <w:color w:val="000000"/>
          <w:shd w:val="clear" w:color="auto" w:fill="FFFFFF"/>
        </w:rPr>
        <w:t>d be made over the course of four</w:t>
      </w:r>
      <w:r>
        <w:rPr>
          <w:rFonts w:ascii="Garamond" w:hAnsi="Garamond"/>
          <w:color w:val="000000"/>
          <w:shd w:val="clear" w:color="auto" w:fill="FFFFFF"/>
        </w:rPr>
        <w:t xml:space="preserve"> visits to the field</w:t>
      </w:r>
      <w:r w:rsidR="002D1572">
        <w:rPr>
          <w:rFonts w:ascii="Garamond" w:hAnsi="Garamond"/>
          <w:color w:val="000000"/>
          <w:shd w:val="clear" w:color="auto" w:fill="FFFFFF"/>
        </w:rPr>
        <w:t>.</w:t>
      </w:r>
      <w:r w:rsidR="003958D0">
        <w:rPr>
          <w:rFonts w:ascii="Garamond" w:hAnsi="Garamond"/>
          <w:color w:val="000000"/>
          <w:shd w:val="clear" w:color="auto" w:fill="FFFFFF"/>
        </w:rPr>
        <w:t xml:space="preserve"> (i.e</w:t>
      </w:r>
      <w:r>
        <w:rPr>
          <w:rFonts w:ascii="Garamond" w:hAnsi="Garamond"/>
          <w:color w:val="000000"/>
          <w:shd w:val="clear" w:color="auto" w:fill="FFFFFF"/>
        </w:rPr>
        <w:t>., the place you plan to observe</w:t>
      </w:r>
      <w:r w:rsidR="002D1572">
        <w:rPr>
          <w:rFonts w:ascii="Garamond" w:hAnsi="Garamond"/>
          <w:color w:val="000000"/>
          <w:shd w:val="clear" w:color="auto" w:fill="FFFFFF"/>
        </w:rPr>
        <w:t>.)</w:t>
      </w:r>
      <w:r w:rsidR="003958D0">
        <w:rPr>
          <w:rFonts w:ascii="Garamond" w:hAnsi="Garamond"/>
          <w:color w:val="000000"/>
          <w:shd w:val="clear" w:color="auto" w:fill="FFFFFF"/>
        </w:rPr>
        <w:t xml:space="preserve"> Each visit should last 2</w:t>
      </w:r>
      <w:r>
        <w:rPr>
          <w:rFonts w:ascii="Garamond" w:hAnsi="Garamond"/>
          <w:color w:val="000000"/>
          <w:shd w:val="clear" w:color="auto" w:fill="FFFFFF"/>
        </w:rPr>
        <w:t xml:space="preserve"> </w:t>
      </w:r>
      <w:r w:rsidR="003958D0">
        <w:rPr>
          <w:rFonts w:ascii="Garamond" w:hAnsi="Garamond"/>
          <w:color w:val="000000"/>
          <w:shd w:val="clear" w:color="auto" w:fill="FFFFFF"/>
        </w:rPr>
        <w:t>hours so that in all you spend 8</w:t>
      </w:r>
      <w:r>
        <w:rPr>
          <w:rFonts w:ascii="Garamond" w:hAnsi="Garamond"/>
          <w:color w:val="000000"/>
          <w:shd w:val="clear" w:color="auto" w:fill="FFFFFF"/>
        </w:rPr>
        <w:t xml:space="preserve"> hours</w:t>
      </w:r>
      <w:r w:rsidR="002D1572">
        <w:rPr>
          <w:rFonts w:ascii="Garamond" w:hAnsi="Garamond"/>
          <w:color w:val="000000"/>
          <w:shd w:val="clear" w:color="auto" w:fill="FFFFFF"/>
        </w:rPr>
        <w:t xml:space="preserve"> observing your social setting. Each time you visit the field you should take a small notebook with you where you can take notes. </w:t>
      </w:r>
    </w:p>
    <w:p w:rsidR="00D45C81" w:rsidRPr="00D45C81" w:rsidRDefault="00D45C81" w:rsidP="008B1D90">
      <w:pPr>
        <w:pStyle w:val="NormalWeb"/>
        <w:jc w:val="both"/>
        <w:rPr>
          <w:rFonts w:ascii="Garamond" w:hAnsi="Garamond"/>
          <w:color w:val="000000"/>
          <w:shd w:val="clear" w:color="auto" w:fill="FFFFFF"/>
        </w:rPr>
      </w:pPr>
      <w:r>
        <w:rPr>
          <w:rFonts w:ascii="Garamond" w:hAnsi="Garamond"/>
          <w:color w:val="000000"/>
          <w:shd w:val="clear" w:color="auto" w:fill="FFFFFF"/>
        </w:rPr>
        <w:t xml:space="preserve">I recommend waiting to observe </w:t>
      </w:r>
      <w:r w:rsidR="003958D0">
        <w:rPr>
          <w:rFonts w:ascii="Garamond" w:hAnsi="Garamond"/>
          <w:color w:val="000000"/>
          <w:shd w:val="clear" w:color="auto" w:fill="FFFFFF"/>
        </w:rPr>
        <w:t>your</w:t>
      </w:r>
      <w:r>
        <w:rPr>
          <w:rFonts w:ascii="Garamond" w:hAnsi="Garamond"/>
          <w:color w:val="000000"/>
          <w:shd w:val="clear" w:color="auto" w:fill="FFFFFF"/>
        </w:rPr>
        <w:t xml:space="preserve"> social setting until </w:t>
      </w:r>
      <w:r w:rsidR="003958D0">
        <w:rPr>
          <w:rFonts w:ascii="Garamond" w:hAnsi="Garamond"/>
          <w:color w:val="000000"/>
          <w:shd w:val="clear" w:color="auto" w:fill="FFFFFF"/>
        </w:rPr>
        <w:t xml:space="preserve">mid-September </w:t>
      </w:r>
      <w:r w:rsidRPr="00D45C81">
        <w:rPr>
          <w:rFonts w:ascii="Garamond" w:hAnsi="Garamond"/>
          <w:color w:val="000000"/>
          <w:shd w:val="clear" w:color="auto" w:fill="FFFFFF"/>
        </w:rPr>
        <w:t>so that you have enough course material to ap</w:t>
      </w:r>
      <w:r>
        <w:rPr>
          <w:rFonts w:ascii="Garamond" w:hAnsi="Garamond"/>
          <w:color w:val="000000"/>
          <w:shd w:val="clear" w:color="auto" w:fill="FFFFFF"/>
        </w:rPr>
        <w:t xml:space="preserve">ply to what you see around you. I also urge you to select a stimulating setting that </w:t>
      </w:r>
      <w:r w:rsidRPr="00D45C81">
        <w:rPr>
          <w:rFonts w:ascii="Garamond" w:hAnsi="Garamond"/>
          <w:color w:val="000000"/>
          <w:shd w:val="clear" w:color="auto" w:fill="FFFFFF"/>
        </w:rPr>
        <w:t>present</w:t>
      </w:r>
      <w:r>
        <w:rPr>
          <w:rFonts w:ascii="Garamond" w:hAnsi="Garamond"/>
          <w:color w:val="000000"/>
          <w:shd w:val="clear" w:color="auto" w:fill="FFFFFF"/>
        </w:rPr>
        <w:t>s a wide range of</w:t>
      </w:r>
      <w:r w:rsidRPr="00D45C81">
        <w:rPr>
          <w:rFonts w:ascii="Garamond" w:hAnsi="Garamond"/>
          <w:color w:val="000000"/>
          <w:shd w:val="clear" w:color="auto" w:fill="FFFFFF"/>
        </w:rPr>
        <w:t xml:space="preserve"> behaviors</w:t>
      </w:r>
      <w:r>
        <w:rPr>
          <w:rFonts w:ascii="Garamond" w:hAnsi="Garamond"/>
          <w:color w:val="000000"/>
          <w:shd w:val="clear" w:color="auto" w:fill="FFFFFF"/>
        </w:rPr>
        <w:t xml:space="preserve"> that</w:t>
      </w:r>
      <w:r w:rsidRPr="00D45C81">
        <w:rPr>
          <w:rFonts w:ascii="Garamond" w:hAnsi="Garamond"/>
          <w:color w:val="000000"/>
          <w:shd w:val="clear" w:color="auto" w:fill="FFFFFF"/>
        </w:rPr>
        <w:t xml:space="preserve"> you can analyze based on a range of course concepts</w:t>
      </w:r>
      <w:r w:rsidR="008B1D90">
        <w:rPr>
          <w:rFonts w:ascii="Garamond" w:hAnsi="Garamond"/>
          <w:color w:val="000000"/>
          <w:shd w:val="clear" w:color="auto" w:fill="FFFFFF"/>
        </w:rPr>
        <w:t xml:space="preserve">. </w:t>
      </w:r>
      <w:r w:rsidRPr="00D45C81">
        <w:rPr>
          <w:rFonts w:ascii="Garamond" w:hAnsi="Garamond"/>
          <w:color w:val="000000"/>
          <w:shd w:val="clear" w:color="auto" w:fill="FFFFFF"/>
        </w:rPr>
        <w:t xml:space="preserve">There are </w:t>
      </w:r>
      <w:r w:rsidR="008B1D90">
        <w:rPr>
          <w:rFonts w:ascii="Garamond" w:hAnsi="Garamond"/>
          <w:color w:val="000000"/>
          <w:shd w:val="clear" w:color="auto" w:fill="FFFFFF"/>
        </w:rPr>
        <w:t xml:space="preserve">of course </w:t>
      </w:r>
      <w:r w:rsidRPr="00D45C81">
        <w:rPr>
          <w:rFonts w:ascii="Garamond" w:hAnsi="Garamond"/>
          <w:color w:val="000000"/>
          <w:shd w:val="clear" w:color="auto" w:fill="FFFFFF"/>
        </w:rPr>
        <w:t>many</w:t>
      </w:r>
      <w:r w:rsidR="008B1D90">
        <w:rPr>
          <w:rFonts w:ascii="Garamond" w:hAnsi="Garamond"/>
          <w:color w:val="000000"/>
          <w:shd w:val="clear" w:color="auto" w:fill="FFFFFF"/>
        </w:rPr>
        <w:t xml:space="preserve"> potential </w:t>
      </w:r>
      <w:r w:rsidRPr="00D45C81">
        <w:rPr>
          <w:rFonts w:ascii="Garamond" w:hAnsi="Garamond"/>
          <w:color w:val="000000"/>
          <w:shd w:val="clear" w:color="auto" w:fill="FFFFFF"/>
        </w:rPr>
        <w:t>settings to choose from. Some to consider: a religious service of a denomination you know nothing about; a basketball</w:t>
      </w:r>
      <w:r w:rsidR="00FD48F7">
        <w:rPr>
          <w:rFonts w:ascii="Garamond" w:hAnsi="Garamond"/>
          <w:color w:val="000000"/>
          <w:shd w:val="clear" w:color="auto" w:fill="FFFFFF"/>
        </w:rPr>
        <w:t xml:space="preserve"> game if you never attend sporting</w:t>
      </w:r>
      <w:r w:rsidRPr="00D45C81">
        <w:rPr>
          <w:rFonts w:ascii="Garamond" w:hAnsi="Garamond"/>
          <w:color w:val="000000"/>
          <w:shd w:val="clear" w:color="auto" w:fill="FFFFFF"/>
        </w:rPr>
        <w:t xml:space="preserve"> events; a crowded Saturday night movie by yourself if you've never gone to a movie alone; a session of the legislature or a court; a political rally; a downtown coffee shop</w:t>
      </w:r>
      <w:r w:rsidR="008B1D90">
        <w:rPr>
          <w:rFonts w:ascii="Garamond" w:hAnsi="Garamond"/>
          <w:color w:val="000000"/>
          <w:shd w:val="clear" w:color="auto" w:fill="FFFFFF"/>
        </w:rPr>
        <w:t>; a long-distance bus trip; a cafeteria if you generally eat alone; a gym if</w:t>
      </w:r>
      <w:r w:rsidR="003958D0">
        <w:rPr>
          <w:rFonts w:ascii="Garamond" w:hAnsi="Garamond"/>
          <w:color w:val="000000"/>
          <w:shd w:val="clear" w:color="auto" w:fill="FFFFFF"/>
        </w:rPr>
        <w:t xml:space="preserve"> you do not frequently workout; </w:t>
      </w:r>
      <w:proofErr w:type="spellStart"/>
      <w:r w:rsidR="003958D0">
        <w:rPr>
          <w:rFonts w:ascii="Garamond" w:hAnsi="Garamond"/>
          <w:color w:val="000000"/>
          <w:shd w:val="clear" w:color="auto" w:fill="FFFFFF"/>
        </w:rPr>
        <w:t>Walmart</w:t>
      </w:r>
      <w:proofErr w:type="spellEnd"/>
      <w:r w:rsidR="003958D0">
        <w:rPr>
          <w:rFonts w:ascii="Garamond" w:hAnsi="Garamond"/>
          <w:color w:val="000000"/>
          <w:shd w:val="clear" w:color="auto" w:fill="FFFFFF"/>
        </w:rPr>
        <w:t xml:space="preserve"> (no justification necessary),</w:t>
      </w:r>
      <w:r w:rsidR="00FD48F7">
        <w:rPr>
          <w:rFonts w:ascii="Garamond" w:hAnsi="Garamond"/>
          <w:color w:val="000000"/>
          <w:shd w:val="clear" w:color="auto" w:fill="FFFFFF"/>
        </w:rPr>
        <w:t xml:space="preserve"> </w:t>
      </w:r>
      <w:r w:rsidR="008B1D90">
        <w:rPr>
          <w:rFonts w:ascii="Garamond" w:hAnsi="Garamond"/>
          <w:color w:val="000000"/>
          <w:shd w:val="clear" w:color="auto" w:fill="FFFFFF"/>
        </w:rPr>
        <w:t xml:space="preserve">etc. </w:t>
      </w:r>
    </w:p>
    <w:p w:rsidR="00D45C81" w:rsidRPr="00D45C81" w:rsidRDefault="00D45C81" w:rsidP="008B1D90">
      <w:pPr>
        <w:pStyle w:val="NormalWeb"/>
        <w:jc w:val="both"/>
        <w:rPr>
          <w:rFonts w:ascii="Garamond" w:hAnsi="Garamond"/>
          <w:color w:val="000000"/>
          <w:shd w:val="clear" w:color="auto" w:fill="FFFFFF"/>
        </w:rPr>
      </w:pPr>
      <w:r w:rsidRPr="00D45C81">
        <w:rPr>
          <w:rFonts w:ascii="Garamond" w:hAnsi="Garamond"/>
          <w:color w:val="000000"/>
          <w:shd w:val="clear" w:color="auto" w:fill="FFFFFF"/>
        </w:rPr>
        <w:t>Your paper should:</w:t>
      </w:r>
    </w:p>
    <w:p w:rsidR="0012049B" w:rsidRDefault="00D45C81" w:rsidP="008B1D90">
      <w:pPr>
        <w:pStyle w:val="NormalWeb"/>
        <w:jc w:val="both"/>
        <w:rPr>
          <w:rFonts w:ascii="Garamond" w:hAnsi="Garamond"/>
          <w:color w:val="000000"/>
          <w:shd w:val="clear" w:color="auto" w:fill="FFFFFF"/>
        </w:rPr>
      </w:pPr>
      <w:r w:rsidRPr="00D45C81">
        <w:rPr>
          <w:rFonts w:ascii="Garamond" w:hAnsi="Garamond"/>
          <w:color w:val="000000"/>
          <w:shd w:val="clear" w:color="auto" w:fill="FFFFFF"/>
        </w:rPr>
        <w:t xml:space="preserve">(a) </w:t>
      </w:r>
      <w:r w:rsidR="00FD7B54">
        <w:rPr>
          <w:rFonts w:ascii="Garamond" w:hAnsi="Garamond"/>
          <w:color w:val="000000"/>
          <w:shd w:val="clear" w:color="auto" w:fill="FFFFFF"/>
        </w:rPr>
        <w:t>P</w:t>
      </w:r>
      <w:r w:rsidR="0012049B">
        <w:rPr>
          <w:rFonts w:ascii="Garamond" w:hAnsi="Garamond"/>
          <w:color w:val="000000"/>
          <w:shd w:val="clear" w:color="auto" w:fill="FFFFFF"/>
        </w:rPr>
        <w:t xml:space="preserve">rovide an introduction in which you introduce an argument based on your </w:t>
      </w:r>
      <w:r w:rsidR="002643C1">
        <w:rPr>
          <w:rFonts w:ascii="Garamond" w:hAnsi="Garamond"/>
          <w:color w:val="000000"/>
          <w:shd w:val="clear" w:color="auto" w:fill="FFFFFF"/>
        </w:rPr>
        <w:t>observations.</w:t>
      </w:r>
      <w:r w:rsidR="004E36B0">
        <w:rPr>
          <w:rFonts w:ascii="Garamond" w:hAnsi="Garamond"/>
          <w:color w:val="000000"/>
          <w:shd w:val="clear" w:color="auto" w:fill="FFFFFF"/>
        </w:rPr>
        <w:t xml:space="preserve"> (</w:t>
      </w:r>
      <w:proofErr w:type="spellStart"/>
      <w:r w:rsidR="004E36B0">
        <w:rPr>
          <w:rFonts w:ascii="Garamond" w:hAnsi="Garamond"/>
          <w:color w:val="000000"/>
          <w:shd w:val="clear" w:color="auto" w:fill="FFFFFF"/>
        </w:rPr>
        <w:t>i.g</w:t>
      </w:r>
      <w:proofErr w:type="spellEnd"/>
      <w:r w:rsidR="0012049B">
        <w:rPr>
          <w:rFonts w:ascii="Garamond" w:hAnsi="Garamond"/>
          <w:color w:val="000000"/>
          <w:shd w:val="clear" w:color="auto" w:fill="FFFFFF"/>
        </w:rPr>
        <w:t xml:space="preserve">., “Based on my ethnographic observations, I argue that a great number of people that lift weights do so in order to conform to social norms projected by wider society. In my essay I provide examples of observations that I made at a local gym to support my </w:t>
      </w:r>
      <w:r w:rsidR="002643C1">
        <w:rPr>
          <w:rFonts w:ascii="Garamond" w:hAnsi="Garamond"/>
          <w:color w:val="000000"/>
          <w:shd w:val="clear" w:color="auto" w:fill="FFFFFF"/>
        </w:rPr>
        <w:t>position</w:t>
      </w:r>
      <w:r w:rsidR="0012049B">
        <w:rPr>
          <w:rFonts w:ascii="Garamond" w:hAnsi="Garamond"/>
          <w:color w:val="000000"/>
          <w:shd w:val="clear" w:color="auto" w:fill="FFFFFF"/>
        </w:rPr>
        <w:t>.</w:t>
      </w:r>
      <w:r w:rsidR="002643C1">
        <w:rPr>
          <w:rFonts w:ascii="Garamond" w:hAnsi="Garamond"/>
          <w:color w:val="000000"/>
          <w:shd w:val="clear" w:color="auto" w:fill="FFFFFF"/>
        </w:rPr>
        <w:t>”</w:t>
      </w:r>
      <w:r w:rsidR="0012049B">
        <w:rPr>
          <w:rFonts w:ascii="Garamond" w:hAnsi="Garamond"/>
          <w:color w:val="000000"/>
          <w:shd w:val="clear" w:color="auto" w:fill="FFFFFF"/>
        </w:rPr>
        <w:t xml:space="preserve">) </w:t>
      </w:r>
    </w:p>
    <w:p w:rsidR="00D45C81" w:rsidRPr="00D45C81" w:rsidRDefault="0012049B" w:rsidP="008B1D90">
      <w:pPr>
        <w:pStyle w:val="NormalWeb"/>
        <w:jc w:val="both"/>
        <w:rPr>
          <w:rFonts w:ascii="Garamond" w:hAnsi="Garamond"/>
          <w:color w:val="000000"/>
          <w:shd w:val="clear" w:color="auto" w:fill="FFFFFF"/>
        </w:rPr>
      </w:pPr>
      <w:r>
        <w:rPr>
          <w:rFonts w:ascii="Garamond" w:hAnsi="Garamond"/>
          <w:color w:val="000000"/>
          <w:shd w:val="clear" w:color="auto" w:fill="FFFFFF"/>
        </w:rPr>
        <w:t xml:space="preserve">(b) </w:t>
      </w:r>
      <w:r w:rsidR="00FD7B54">
        <w:rPr>
          <w:rFonts w:ascii="Garamond" w:hAnsi="Garamond"/>
          <w:color w:val="000000"/>
          <w:shd w:val="clear" w:color="auto" w:fill="FFFFFF"/>
        </w:rPr>
        <w:t>D</w:t>
      </w:r>
      <w:r w:rsidR="00D45C81" w:rsidRPr="00D45C81">
        <w:rPr>
          <w:rFonts w:ascii="Garamond" w:hAnsi="Garamond"/>
          <w:color w:val="000000"/>
          <w:shd w:val="clear" w:color="auto" w:fill="FFFFFF"/>
        </w:rPr>
        <w:t>escribe the setting, the people who are part of it, and the behaviors you observe</w:t>
      </w:r>
      <w:r w:rsidR="00FD7B54">
        <w:rPr>
          <w:rFonts w:ascii="Garamond" w:hAnsi="Garamond"/>
          <w:color w:val="000000"/>
          <w:shd w:val="clear" w:color="auto" w:fill="FFFFFF"/>
        </w:rPr>
        <w:t xml:space="preserve"> (i.e</w:t>
      </w:r>
      <w:r>
        <w:rPr>
          <w:rFonts w:ascii="Garamond" w:hAnsi="Garamond"/>
          <w:color w:val="000000"/>
          <w:shd w:val="clear" w:color="auto" w:fill="FFFFFF"/>
        </w:rPr>
        <w:t>., use lots of adjectives and adverbs</w:t>
      </w:r>
      <w:proofErr w:type="gramStart"/>
      <w:r>
        <w:rPr>
          <w:rFonts w:ascii="Garamond" w:hAnsi="Garamond"/>
          <w:color w:val="000000"/>
          <w:shd w:val="clear" w:color="auto" w:fill="FFFFFF"/>
        </w:rPr>
        <w:t>!</w:t>
      </w:r>
      <w:r w:rsidR="00847F3E">
        <w:rPr>
          <w:rFonts w:ascii="Garamond" w:hAnsi="Garamond"/>
          <w:color w:val="000000"/>
          <w:shd w:val="clear" w:color="auto" w:fill="FFFFFF"/>
        </w:rPr>
        <w:t>;</w:t>
      </w:r>
      <w:proofErr w:type="gramEnd"/>
    </w:p>
    <w:p w:rsidR="00D45C81" w:rsidRDefault="0012049B" w:rsidP="008B1D90">
      <w:pPr>
        <w:pStyle w:val="NormalWeb"/>
        <w:jc w:val="both"/>
        <w:rPr>
          <w:rFonts w:ascii="Garamond" w:hAnsi="Garamond"/>
          <w:color w:val="000000"/>
          <w:shd w:val="clear" w:color="auto" w:fill="FFFFFF"/>
        </w:rPr>
      </w:pPr>
      <w:r>
        <w:rPr>
          <w:rFonts w:ascii="Garamond" w:hAnsi="Garamond"/>
          <w:color w:val="000000"/>
          <w:shd w:val="clear" w:color="auto" w:fill="FFFFFF"/>
        </w:rPr>
        <w:t>(c</w:t>
      </w:r>
      <w:r w:rsidR="00FD7B54">
        <w:rPr>
          <w:rFonts w:ascii="Garamond" w:hAnsi="Garamond"/>
          <w:color w:val="000000"/>
          <w:shd w:val="clear" w:color="auto" w:fill="FFFFFF"/>
        </w:rPr>
        <w:t>) A</w:t>
      </w:r>
      <w:r w:rsidR="00D45C81" w:rsidRPr="00D45C81">
        <w:rPr>
          <w:rFonts w:ascii="Garamond" w:hAnsi="Garamond"/>
          <w:color w:val="000000"/>
          <w:shd w:val="clear" w:color="auto" w:fill="FFFFFF"/>
        </w:rPr>
        <w:t xml:space="preserve">nalyze the behavior in terms of relevant course concepts (this analysis should be the main part of the paper); </w:t>
      </w:r>
    </w:p>
    <w:p w:rsidR="00D45C81" w:rsidRDefault="00D45C81" w:rsidP="008B1D90">
      <w:pPr>
        <w:pStyle w:val="NormalWeb"/>
        <w:jc w:val="both"/>
        <w:rPr>
          <w:rFonts w:ascii="Garamond" w:hAnsi="Garamond"/>
          <w:color w:val="000000"/>
          <w:shd w:val="clear" w:color="auto" w:fill="FFFFFF"/>
        </w:rPr>
      </w:pPr>
      <w:r w:rsidRPr="00D45C81">
        <w:rPr>
          <w:rFonts w:ascii="Garamond" w:hAnsi="Garamond"/>
          <w:color w:val="000000"/>
          <w:shd w:val="clear" w:color="auto" w:fill="FFFFFF"/>
        </w:rPr>
        <w:t>(</w:t>
      </w:r>
      <w:r w:rsidR="00FE5A2B">
        <w:rPr>
          <w:rFonts w:ascii="Garamond" w:hAnsi="Garamond"/>
          <w:color w:val="000000"/>
          <w:shd w:val="clear" w:color="auto" w:fill="FFFFFF"/>
        </w:rPr>
        <w:t>d</w:t>
      </w:r>
      <w:r w:rsidR="00847F3E">
        <w:rPr>
          <w:rFonts w:ascii="Garamond" w:hAnsi="Garamond"/>
          <w:color w:val="000000"/>
          <w:shd w:val="clear" w:color="auto" w:fill="FFFFFF"/>
        </w:rPr>
        <w:t>) R</w:t>
      </w:r>
      <w:r w:rsidRPr="00D45C81">
        <w:rPr>
          <w:rFonts w:ascii="Garamond" w:hAnsi="Garamond"/>
          <w:color w:val="000000"/>
          <w:shd w:val="clear" w:color="auto" w:fill="FFFFFF"/>
        </w:rPr>
        <w:t>elate the situation</w:t>
      </w:r>
      <w:r w:rsidR="0012049B">
        <w:rPr>
          <w:rFonts w:ascii="Garamond" w:hAnsi="Garamond"/>
          <w:color w:val="000000"/>
          <w:shd w:val="clear" w:color="auto" w:fill="FFFFFF"/>
        </w:rPr>
        <w:t xml:space="preserve"> and behaviors to your own life</w:t>
      </w:r>
      <w:r w:rsidR="00644805">
        <w:rPr>
          <w:rFonts w:ascii="Garamond" w:hAnsi="Garamond"/>
          <w:color w:val="000000"/>
          <w:shd w:val="clear" w:color="auto" w:fill="FFFFFF"/>
        </w:rPr>
        <w:t>.</w:t>
      </w:r>
      <w:r w:rsidRPr="00D45C81">
        <w:rPr>
          <w:rFonts w:ascii="Garamond" w:hAnsi="Garamond"/>
          <w:color w:val="000000"/>
          <w:shd w:val="clear" w:color="auto" w:fill="FFFFFF"/>
        </w:rPr>
        <w:t xml:space="preserve"> </w:t>
      </w:r>
      <w:r w:rsidR="0012049B">
        <w:rPr>
          <w:rFonts w:ascii="Garamond" w:hAnsi="Garamond"/>
          <w:color w:val="000000"/>
          <w:shd w:val="clear" w:color="auto" w:fill="FFFFFF"/>
        </w:rPr>
        <w:t>(</w:t>
      </w:r>
      <w:r w:rsidRPr="00D45C81">
        <w:rPr>
          <w:rFonts w:ascii="Garamond" w:hAnsi="Garamond"/>
          <w:color w:val="000000"/>
          <w:shd w:val="clear" w:color="auto" w:fill="FFFFFF"/>
        </w:rPr>
        <w:t>e.g., why you chose the setting, what you expected, how your be</w:t>
      </w:r>
      <w:r w:rsidR="0012049B">
        <w:rPr>
          <w:rFonts w:ascii="Garamond" w:hAnsi="Garamond"/>
          <w:color w:val="000000"/>
          <w:shd w:val="clear" w:color="auto" w:fill="FFFFFF"/>
        </w:rPr>
        <w:t>havior was influenced by others,</w:t>
      </w:r>
      <w:r w:rsidR="00847F3E">
        <w:rPr>
          <w:rFonts w:ascii="Garamond" w:hAnsi="Garamond"/>
          <w:color w:val="000000"/>
          <w:shd w:val="clear" w:color="auto" w:fill="FFFFFF"/>
        </w:rPr>
        <w:t xml:space="preserve"> how your preconceptions of the setting may have influenced your interpretation,</w:t>
      </w:r>
      <w:r w:rsidR="0012049B">
        <w:rPr>
          <w:rFonts w:ascii="Garamond" w:hAnsi="Garamond"/>
          <w:color w:val="000000"/>
          <w:shd w:val="clear" w:color="auto" w:fill="FFFFFF"/>
        </w:rPr>
        <w:t xml:space="preserve"> etc</w:t>
      </w:r>
      <w:r w:rsidR="00644805">
        <w:rPr>
          <w:rFonts w:ascii="Garamond" w:hAnsi="Garamond"/>
          <w:color w:val="000000"/>
          <w:shd w:val="clear" w:color="auto" w:fill="FFFFFF"/>
        </w:rPr>
        <w:t>.)</w:t>
      </w:r>
      <w:r w:rsidR="00FE5A2B">
        <w:rPr>
          <w:rFonts w:ascii="Garamond" w:hAnsi="Garamond"/>
          <w:color w:val="000000"/>
          <w:shd w:val="clear" w:color="auto" w:fill="FFFFFF"/>
        </w:rPr>
        <w:t>; and</w:t>
      </w:r>
    </w:p>
    <w:p w:rsidR="00FE5A2B" w:rsidRPr="00D45C81" w:rsidRDefault="00FE5A2B" w:rsidP="00FE5A2B">
      <w:pPr>
        <w:pStyle w:val="NormalWeb"/>
        <w:jc w:val="both"/>
        <w:rPr>
          <w:rFonts w:ascii="Garamond" w:hAnsi="Garamond"/>
          <w:color w:val="000000"/>
          <w:shd w:val="clear" w:color="auto" w:fill="FFFFFF"/>
        </w:rPr>
      </w:pPr>
      <w:r>
        <w:rPr>
          <w:rFonts w:ascii="Garamond" w:hAnsi="Garamond"/>
          <w:color w:val="000000"/>
          <w:shd w:val="clear" w:color="auto" w:fill="FFFFFF"/>
        </w:rPr>
        <w:t>(e</w:t>
      </w:r>
      <w:r>
        <w:rPr>
          <w:rFonts w:ascii="Garamond" w:hAnsi="Garamond"/>
          <w:color w:val="000000"/>
          <w:shd w:val="clear" w:color="auto" w:fill="FFFFFF"/>
        </w:rPr>
        <w:t>) Disc</w:t>
      </w:r>
      <w:bookmarkStart w:id="0" w:name="_GoBack"/>
      <w:bookmarkEnd w:id="0"/>
      <w:r>
        <w:rPr>
          <w:rFonts w:ascii="Garamond" w:hAnsi="Garamond"/>
          <w:color w:val="000000"/>
          <w:shd w:val="clear" w:color="auto" w:fill="FFFFFF"/>
        </w:rPr>
        <w:t>uss the limits of your observations. (i.e., what alternative arguments might explain what you observed? More importantly, if you had unlimited time and resources, what method would you use to analyze the issue at hand (</w:t>
      </w:r>
      <w:proofErr w:type="spellStart"/>
      <w:r>
        <w:rPr>
          <w:rFonts w:ascii="Garamond" w:hAnsi="Garamond"/>
          <w:color w:val="000000"/>
          <w:shd w:val="clear" w:color="auto" w:fill="FFFFFF"/>
        </w:rPr>
        <w:t>i.e</w:t>
      </w:r>
      <w:proofErr w:type="spellEnd"/>
      <w:r>
        <w:rPr>
          <w:rFonts w:ascii="Garamond" w:hAnsi="Garamond"/>
          <w:color w:val="000000"/>
          <w:shd w:val="clear" w:color="auto" w:fill="FFFFFF"/>
        </w:rPr>
        <w:t xml:space="preserve">, experiment, survey, in-depth interviews, existing data, etc.) and what factors would you control for in your research (and why)? </w:t>
      </w:r>
    </w:p>
    <w:p w:rsidR="00FE5A2B" w:rsidRPr="00D45C81" w:rsidRDefault="00FE5A2B" w:rsidP="008B1D90">
      <w:pPr>
        <w:pStyle w:val="NormalWeb"/>
        <w:jc w:val="both"/>
        <w:rPr>
          <w:rFonts w:ascii="Garamond" w:hAnsi="Garamond"/>
          <w:color w:val="000000"/>
          <w:shd w:val="clear" w:color="auto" w:fill="FFFFFF"/>
        </w:rPr>
      </w:pPr>
    </w:p>
    <w:p w:rsidR="002D7A4F" w:rsidRDefault="00847F3E" w:rsidP="008B1D90">
      <w:pPr>
        <w:jc w:val="both"/>
        <w:rPr>
          <w:rFonts w:ascii="Garamond" w:hAnsi="Garamond"/>
          <w:lang w:val="en-US"/>
        </w:rPr>
      </w:pPr>
      <w:r>
        <w:rPr>
          <w:rFonts w:ascii="Garamond" w:hAnsi="Garamond"/>
          <w:lang w:val="en-US"/>
        </w:rPr>
        <w:lastRenderedPageBreak/>
        <w:t xml:space="preserve"> </w:t>
      </w:r>
    </w:p>
    <w:p w:rsidR="00847F3E" w:rsidRDefault="00847F3E" w:rsidP="008B1D90">
      <w:pPr>
        <w:jc w:val="both"/>
        <w:rPr>
          <w:rFonts w:ascii="Garamond" w:hAnsi="Garamond"/>
          <w:lang w:val="en-US"/>
        </w:rPr>
      </w:pPr>
      <w:r>
        <w:rPr>
          <w:rFonts w:ascii="Garamond" w:hAnsi="Garamond"/>
          <w:lang w:val="en-US"/>
        </w:rPr>
        <w:t xml:space="preserve">Good examples of ethnographic fieldwork: </w:t>
      </w:r>
    </w:p>
    <w:p w:rsidR="00847F3E" w:rsidRDefault="00847F3E" w:rsidP="008B1D90">
      <w:pPr>
        <w:jc w:val="both"/>
        <w:rPr>
          <w:rFonts w:ascii="Garamond" w:hAnsi="Garamond"/>
          <w:color w:val="000000"/>
          <w:shd w:val="clear" w:color="auto" w:fill="FFFFFF"/>
          <w:lang w:val="en-US"/>
        </w:rPr>
      </w:pPr>
      <w:r>
        <w:rPr>
          <w:rFonts w:ascii="Garamond" w:hAnsi="Garamond"/>
          <w:lang w:val="en-US"/>
        </w:rPr>
        <w:tab/>
        <w:t>-</w:t>
      </w:r>
      <w:r w:rsidRPr="00847F3E">
        <w:rPr>
          <w:rFonts w:ascii="Garamond" w:hAnsi="Garamond"/>
          <w:color w:val="000000"/>
          <w:shd w:val="clear" w:color="auto" w:fill="FFFFFF"/>
          <w:lang w:val="en-US"/>
        </w:rPr>
        <w:t xml:space="preserve">Philippe </w:t>
      </w:r>
      <w:proofErr w:type="spellStart"/>
      <w:r w:rsidRPr="00847F3E">
        <w:rPr>
          <w:rFonts w:ascii="Garamond" w:hAnsi="Garamond"/>
          <w:color w:val="000000"/>
          <w:shd w:val="clear" w:color="auto" w:fill="FFFFFF"/>
          <w:lang w:val="en-US"/>
        </w:rPr>
        <w:t>Bourgois</w:t>
      </w:r>
      <w:proofErr w:type="spellEnd"/>
      <w:r w:rsidRPr="00847F3E">
        <w:rPr>
          <w:rFonts w:ascii="Garamond" w:hAnsi="Garamond"/>
          <w:color w:val="000000"/>
          <w:shd w:val="clear" w:color="auto" w:fill="FFFFFF"/>
          <w:lang w:val="en-US"/>
        </w:rPr>
        <w:t xml:space="preserve">’ </w:t>
      </w:r>
      <w:r w:rsidRPr="00847F3E">
        <w:rPr>
          <w:rFonts w:ascii="Garamond" w:hAnsi="Garamond"/>
          <w:i/>
          <w:color w:val="000000"/>
          <w:shd w:val="clear" w:color="auto" w:fill="FFFFFF"/>
          <w:lang w:val="en-US"/>
        </w:rPr>
        <w:t>In Search of Respect: Selling Crack in the Barrio</w:t>
      </w:r>
      <w:r>
        <w:rPr>
          <w:rFonts w:ascii="Garamond" w:hAnsi="Garamond"/>
          <w:color w:val="000000"/>
          <w:shd w:val="clear" w:color="auto" w:fill="FFFFFF"/>
          <w:lang w:val="en-US"/>
        </w:rPr>
        <w:t xml:space="preserve">. </w:t>
      </w:r>
    </w:p>
    <w:p w:rsidR="00847F3E" w:rsidRDefault="00847F3E" w:rsidP="008B1D90">
      <w:pPr>
        <w:jc w:val="both"/>
        <w:rPr>
          <w:rFonts w:ascii="Garamond" w:hAnsi="Garamond"/>
          <w:color w:val="000000"/>
          <w:shd w:val="clear" w:color="auto" w:fill="FFFFFF"/>
          <w:lang w:val="en-US"/>
        </w:rPr>
      </w:pPr>
      <w:r>
        <w:rPr>
          <w:rFonts w:ascii="Garamond" w:hAnsi="Garamond"/>
          <w:color w:val="000000"/>
          <w:shd w:val="clear" w:color="auto" w:fill="FFFFFF"/>
          <w:lang w:val="en-US"/>
        </w:rPr>
        <w:tab/>
        <w:t xml:space="preserve">-William Finnegan’s </w:t>
      </w:r>
      <w:r>
        <w:rPr>
          <w:rFonts w:ascii="Garamond" w:hAnsi="Garamond"/>
          <w:i/>
          <w:color w:val="000000"/>
          <w:shd w:val="clear" w:color="auto" w:fill="FFFFFF"/>
          <w:lang w:val="en-US"/>
        </w:rPr>
        <w:t>A Cold New World</w:t>
      </w:r>
      <w:r>
        <w:rPr>
          <w:rFonts w:ascii="Garamond" w:hAnsi="Garamond"/>
          <w:color w:val="000000"/>
          <w:shd w:val="clear" w:color="auto" w:fill="FFFFFF"/>
          <w:lang w:val="en-US"/>
        </w:rPr>
        <w:t xml:space="preserve">. </w:t>
      </w:r>
    </w:p>
    <w:p w:rsidR="00ED1FC7" w:rsidRPr="00ED1FC7" w:rsidRDefault="00ED1FC7" w:rsidP="00ED1FC7">
      <w:pPr>
        <w:ind w:left="720"/>
        <w:jc w:val="both"/>
        <w:rPr>
          <w:rFonts w:ascii="Garamond" w:hAnsi="Garamond"/>
          <w:i/>
          <w:color w:val="000000"/>
          <w:shd w:val="clear" w:color="auto" w:fill="FFFFFF"/>
          <w:lang w:val="en-US"/>
        </w:rPr>
      </w:pPr>
      <w:r>
        <w:rPr>
          <w:rFonts w:ascii="Garamond" w:hAnsi="Garamond"/>
          <w:color w:val="000000"/>
          <w:shd w:val="clear" w:color="auto" w:fill="FFFFFF"/>
          <w:lang w:val="en-US"/>
        </w:rPr>
        <w:t>-</w:t>
      </w:r>
      <w:proofErr w:type="spellStart"/>
      <w:r w:rsidRPr="00ED1FC7">
        <w:rPr>
          <w:rFonts w:ascii="Garamond" w:hAnsi="Garamond"/>
          <w:color w:val="000000"/>
          <w:shd w:val="clear" w:color="auto" w:fill="FFFFFF"/>
          <w:lang w:val="en-US"/>
        </w:rPr>
        <w:t>Pierrette</w:t>
      </w:r>
      <w:proofErr w:type="spellEnd"/>
      <w:r w:rsidRPr="00ED1FC7">
        <w:rPr>
          <w:rFonts w:ascii="Garamond" w:hAnsi="Garamond"/>
          <w:color w:val="000000"/>
          <w:shd w:val="clear" w:color="auto" w:fill="FFFFFF"/>
          <w:lang w:val="en-US"/>
        </w:rPr>
        <w:t xml:space="preserve"> </w:t>
      </w:r>
      <w:proofErr w:type="spellStart"/>
      <w:r w:rsidRPr="00ED1FC7">
        <w:rPr>
          <w:rFonts w:ascii="Garamond" w:hAnsi="Garamond"/>
          <w:color w:val="000000"/>
          <w:shd w:val="clear" w:color="auto" w:fill="FFFFFF"/>
          <w:lang w:val="en-US"/>
        </w:rPr>
        <w:t>Hondagneu-Sotelo</w:t>
      </w:r>
      <w:r>
        <w:rPr>
          <w:rFonts w:ascii="Garamond" w:hAnsi="Garamond"/>
          <w:color w:val="000000"/>
          <w:shd w:val="clear" w:color="auto" w:fill="FFFFFF"/>
          <w:lang w:val="en-US"/>
        </w:rPr>
        <w:t>’s</w:t>
      </w:r>
      <w:proofErr w:type="spellEnd"/>
      <w:r>
        <w:rPr>
          <w:rFonts w:ascii="Garamond" w:hAnsi="Garamond"/>
          <w:color w:val="000000"/>
          <w:shd w:val="clear" w:color="auto" w:fill="FFFFFF"/>
          <w:lang w:val="en-US"/>
        </w:rPr>
        <w:t xml:space="preserve"> </w:t>
      </w:r>
      <w:proofErr w:type="spellStart"/>
      <w:r>
        <w:rPr>
          <w:rFonts w:ascii="Garamond" w:hAnsi="Garamond"/>
          <w:i/>
          <w:color w:val="000000"/>
          <w:shd w:val="clear" w:color="auto" w:fill="FFFFFF"/>
          <w:lang w:val="en-US"/>
        </w:rPr>
        <w:t>Domestica</w:t>
      </w:r>
      <w:proofErr w:type="spellEnd"/>
      <w:r>
        <w:rPr>
          <w:rFonts w:ascii="Garamond" w:hAnsi="Garamond"/>
          <w:i/>
          <w:color w:val="000000"/>
          <w:shd w:val="clear" w:color="auto" w:fill="FFFFFF"/>
          <w:lang w:val="en-US"/>
        </w:rPr>
        <w:t xml:space="preserve">: </w:t>
      </w:r>
      <w:r w:rsidRPr="00ED1FC7">
        <w:rPr>
          <w:rFonts w:ascii="Garamond" w:hAnsi="Garamond"/>
          <w:i/>
          <w:color w:val="000000"/>
          <w:shd w:val="clear" w:color="auto" w:fill="FFFFFF"/>
          <w:lang w:val="en-US"/>
        </w:rPr>
        <w:t>Immigrant Workers Cleaning and Caring in the Shadows of Affluence</w:t>
      </w:r>
      <w:r>
        <w:rPr>
          <w:rFonts w:ascii="Garamond" w:hAnsi="Garamond"/>
          <w:i/>
          <w:color w:val="000000"/>
          <w:shd w:val="clear" w:color="auto" w:fill="FFFFFF"/>
          <w:lang w:val="en-US"/>
        </w:rPr>
        <w:t>.</w:t>
      </w:r>
    </w:p>
    <w:p w:rsidR="00847F3E" w:rsidRDefault="00847F3E" w:rsidP="008B1D90">
      <w:pPr>
        <w:jc w:val="both"/>
        <w:rPr>
          <w:rFonts w:ascii="Garamond" w:hAnsi="Garamond"/>
          <w:i/>
          <w:color w:val="000000"/>
          <w:shd w:val="clear" w:color="auto" w:fill="FFFFFF"/>
          <w:lang w:val="en-US"/>
        </w:rPr>
      </w:pPr>
      <w:r>
        <w:rPr>
          <w:rFonts w:ascii="Garamond" w:hAnsi="Garamond"/>
          <w:color w:val="000000"/>
          <w:shd w:val="clear" w:color="auto" w:fill="FFFFFF"/>
          <w:lang w:val="en-US"/>
        </w:rPr>
        <w:tab/>
        <w:t>-</w:t>
      </w:r>
      <w:r w:rsidR="00ED1FC7">
        <w:rPr>
          <w:rFonts w:ascii="Garamond" w:hAnsi="Garamond"/>
          <w:color w:val="000000"/>
          <w:shd w:val="clear" w:color="auto" w:fill="FFFFFF"/>
          <w:lang w:val="en-US"/>
        </w:rPr>
        <w:t xml:space="preserve">Robert M. Emerson, et al </w:t>
      </w:r>
      <w:r w:rsidR="00ED1FC7">
        <w:rPr>
          <w:rFonts w:ascii="Garamond" w:hAnsi="Garamond"/>
          <w:i/>
          <w:color w:val="000000"/>
          <w:shd w:val="clear" w:color="auto" w:fill="FFFFFF"/>
          <w:lang w:val="en-US"/>
        </w:rPr>
        <w:t xml:space="preserve">Writing </w:t>
      </w:r>
      <w:proofErr w:type="spellStart"/>
      <w:r w:rsidR="00ED1FC7">
        <w:rPr>
          <w:rFonts w:ascii="Garamond" w:hAnsi="Garamond"/>
          <w:i/>
          <w:color w:val="000000"/>
          <w:shd w:val="clear" w:color="auto" w:fill="FFFFFF"/>
          <w:lang w:val="en-US"/>
        </w:rPr>
        <w:t>Ethographic</w:t>
      </w:r>
      <w:proofErr w:type="spellEnd"/>
      <w:r w:rsidR="00ED1FC7">
        <w:rPr>
          <w:rFonts w:ascii="Garamond" w:hAnsi="Garamond"/>
          <w:i/>
          <w:color w:val="000000"/>
          <w:shd w:val="clear" w:color="auto" w:fill="FFFFFF"/>
          <w:lang w:val="en-US"/>
        </w:rPr>
        <w:t xml:space="preserve"> </w:t>
      </w:r>
      <w:proofErr w:type="spellStart"/>
      <w:r w:rsidR="00ED1FC7">
        <w:rPr>
          <w:rFonts w:ascii="Garamond" w:hAnsi="Garamond"/>
          <w:i/>
          <w:color w:val="000000"/>
          <w:shd w:val="clear" w:color="auto" w:fill="FFFFFF"/>
          <w:lang w:val="en-US"/>
        </w:rPr>
        <w:t>Fieldnotes</w:t>
      </w:r>
      <w:proofErr w:type="spellEnd"/>
      <w:r w:rsidR="00ED1FC7">
        <w:rPr>
          <w:rFonts w:ascii="Garamond" w:hAnsi="Garamond"/>
          <w:i/>
          <w:color w:val="000000"/>
          <w:shd w:val="clear" w:color="auto" w:fill="FFFFFF"/>
          <w:lang w:val="en-US"/>
        </w:rPr>
        <w:t xml:space="preserve">. </w:t>
      </w:r>
    </w:p>
    <w:p w:rsidR="00ED1FC7" w:rsidRPr="00ED1FC7" w:rsidRDefault="00ED1FC7" w:rsidP="008B1D90">
      <w:pPr>
        <w:jc w:val="both"/>
        <w:rPr>
          <w:rFonts w:ascii="Garamond" w:hAnsi="Garamond"/>
          <w:color w:val="000000"/>
          <w:shd w:val="clear" w:color="auto" w:fill="FFFFFF"/>
          <w:lang w:val="en-US"/>
        </w:rPr>
      </w:pPr>
      <w:r>
        <w:rPr>
          <w:rFonts w:ascii="Garamond" w:hAnsi="Garamond"/>
          <w:i/>
          <w:color w:val="000000"/>
          <w:shd w:val="clear" w:color="auto" w:fill="FFFFFF"/>
          <w:lang w:val="en-US"/>
        </w:rPr>
        <w:tab/>
      </w:r>
      <w:r>
        <w:rPr>
          <w:rFonts w:ascii="Garamond" w:hAnsi="Garamond"/>
          <w:color w:val="000000"/>
          <w:shd w:val="clear" w:color="auto" w:fill="FFFFFF"/>
          <w:lang w:val="en-US"/>
        </w:rPr>
        <w:t xml:space="preserve">-Also, see articles posted on website that describe how to do ethnographic work. </w:t>
      </w:r>
    </w:p>
    <w:p w:rsidR="00ED1FC7" w:rsidRPr="00ED1FC7" w:rsidRDefault="00ED1FC7" w:rsidP="008B1D90">
      <w:pPr>
        <w:jc w:val="both"/>
        <w:rPr>
          <w:rFonts w:ascii="Garamond" w:hAnsi="Garamond"/>
          <w:lang w:val="en-US"/>
        </w:rPr>
      </w:pPr>
    </w:p>
    <w:sectPr w:rsidR="00ED1FC7" w:rsidRPr="00ED1FC7">
      <w:headerReference w:type="default" r:id="rId7"/>
      <w:pgSz w:w="12240" w:h="15840"/>
      <w:pgMar w:top="1440" w:right="1800" w:bottom="1440" w:left="180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95833" w:rsidRDefault="00395833" w:rsidP="00F058C2">
      <w:r>
        <w:separator/>
      </w:r>
    </w:p>
  </w:endnote>
  <w:endnote w:type="continuationSeparator" w:id="0">
    <w:p w:rsidR="00395833" w:rsidRDefault="00395833" w:rsidP="00F058C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Garamond">
    <w:panose1 w:val="02020404030301010803"/>
    <w:charset w:val="00"/>
    <w:family w:val="roman"/>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95833" w:rsidRDefault="00395833" w:rsidP="00F058C2">
      <w:r>
        <w:separator/>
      </w:r>
    </w:p>
  </w:footnote>
  <w:footnote w:type="continuationSeparator" w:id="0">
    <w:p w:rsidR="00395833" w:rsidRDefault="00395833" w:rsidP="00F058C2">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058C2" w:rsidRPr="00F058C2" w:rsidRDefault="00F058C2">
    <w:pPr>
      <w:pStyle w:val="Header"/>
      <w:rPr>
        <w:lang w:val="en-US"/>
      </w:rPr>
    </w:pPr>
    <w:r>
      <w:rPr>
        <w:lang w:val="en-US"/>
      </w:rPr>
      <w:t xml:space="preserve">Social </w:t>
    </w:r>
    <w:r w:rsidR="003958D0">
      <w:rPr>
        <w:lang w:val="en-US"/>
      </w:rPr>
      <w:t>Psychology 401</w:t>
    </w:r>
    <w:r w:rsidR="003958D0">
      <w:rPr>
        <w:lang w:val="en-US"/>
      </w:rPr>
      <w:tab/>
    </w:r>
    <w:r w:rsidR="003958D0">
      <w:rPr>
        <w:lang w:val="en-US"/>
      </w:rPr>
      <w:tab/>
      <w:t>Waddell   Fall 2012</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45C81"/>
    <w:rsid w:val="00106300"/>
    <w:rsid w:val="0012049B"/>
    <w:rsid w:val="001E2BC4"/>
    <w:rsid w:val="002643C1"/>
    <w:rsid w:val="002D1572"/>
    <w:rsid w:val="002D7A4F"/>
    <w:rsid w:val="00306955"/>
    <w:rsid w:val="00395833"/>
    <w:rsid w:val="003958D0"/>
    <w:rsid w:val="004E36B0"/>
    <w:rsid w:val="00644805"/>
    <w:rsid w:val="006A6129"/>
    <w:rsid w:val="00723FE1"/>
    <w:rsid w:val="007D7D2C"/>
    <w:rsid w:val="00847F3E"/>
    <w:rsid w:val="008B1D90"/>
    <w:rsid w:val="009C369F"/>
    <w:rsid w:val="00B20249"/>
    <w:rsid w:val="00CD2820"/>
    <w:rsid w:val="00D45C81"/>
    <w:rsid w:val="00ED1FC7"/>
    <w:rsid w:val="00F058C2"/>
    <w:rsid w:val="00F113B2"/>
    <w:rsid w:val="00FD3EF9"/>
    <w:rsid w:val="00FD48F7"/>
    <w:rsid w:val="00FD7B54"/>
    <w:rsid w:val="00FE5A2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Web)"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szCs w:val="24"/>
      <w:lang w:val="es-H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D45C81"/>
    <w:pPr>
      <w:spacing w:before="100" w:beforeAutospacing="1" w:after="100" w:afterAutospacing="1"/>
    </w:pPr>
    <w:rPr>
      <w:lang w:val="en-US"/>
    </w:rPr>
  </w:style>
  <w:style w:type="character" w:customStyle="1" w:styleId="apple-converted-space">
    <w:name w:val="apple-converted-space"/>
    <w:basedOn w:val="DefaultParagraphFont"/>
    <w:rsid w:val="00D45C81"/>
  </w:style>
  <w:style w:type="character" w:styleId="Hyperlink">
    <w:name w:val="Hyperlink"/>
    <w:basedOn w:val="DefaultParagraphFont"/>
    <w:uiPriority w:val="99"/>
    <w:unhideWhenUsed/>
    <w:rsid w:val="00D45C81"/>
    <w:rPr>
      <w:color w:val="0000FF"/>
      <w:u w:val="single"/>
    </w:rPr>
  </w:style>
  <w:style w:type="paragraph" w:styleId="Header">
    <w:name w:val="header"/>
    <w:basedOn w:val="Normal"/>
    <w:link w:val="HeaderChar"/>
    <w:rsid w:val="00F058C2"/>
    <w:pPr>
      <w:tabs>
        <w:tab w:val="center" w:pos="4680"/>
        <w:tab w:val="right" w:pos="9360"/>
      </w:tabs>
    </w:pPr>
  </w:style>
  <w:style w:type="character" w:customStyle="1" w:styleId="HeaderChar">
    <w:name w:val="Header Char"/>
    <w:basedOn w:val="DefaultParagraphFont"/>
    <w:link w:val="Header"/>
    <w:rsid w:val="00F058C2"/>
    <w:rPr>
      <w:sz w:val="24"/>
      <w:szCs w:val="24"/>
      <w:lang w:val="es-HN"/>
    </w:rPr>
  </w:style>
  <w:style w:type="paragraph" w:styleId="Footer">
    <w:name w:val="footer"/>
    <w:basedOn w:val="Normal"/>
    <w:link w:val="FooterChar"/>
    <w:rsid w:val="00F058C2"/>
    <w:pPr>
      <w:tabs>
        <w:tab w:val="center" w:pos="4680"/>
        <w:tab w:val="right" w:pos="9360"/>
      </w:tabs>
    </w:pPr>
  </w:style>
  <w:style w:type="character" w:customStyle="1" w:styleId="FooterChar">
    <w:name w:val="Footer Char"/>
    <w:basedOn w:val="DefaultParagraphFont"/>
    <w:link w:val="Footer"/>
    <w:rsid w:val="00F058C2"/>
    <w:rPr>
      <w:sz w:val="24"/>
      <w:szCs w:val="24"/>
      <w:lang w:val="es-H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Web)"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szCs w:val="24"/>
      <w:lang w:val="es-H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D45C81"/>
    <w:pPr>
      <w:spacing w:before="100" w:beforeAutospacing="1" w:after="100" w:afterAutospacing="1"/>
    </w:pPr>
    <w:rPr>
      <w:lang w:val="en-US"/>
    </w:rPr>
  </w:style>
  <w:style w:type="character" w:customStyle="1" w:styleId="apple-converted-space">
    <w:name w:val="apple-converted-space"/>
    <w:basedOn w:val="DefaultParagraphFont"/>
    <w:rsid w:val="00D45C81"/>
  </w:style>
  <w:style w:type="character" w:styleId="Hyperlink">
    <w:name w:val="Hyperlink"/>
    <w:basedOn w:val="DefaultParagraphFont"/>
    <w:uiPriority w:val="99"/>
    <w:unhideWhenUsed/>
    <w:rsid w:val="00D45C81"/>
    <w:rPr>
      <w:color w:val="0000FF"/>
      <w:u w:val="single"/>
    </w:rPr>
  </w:style>
  <w:style w:type="paragraph" w:styleId="Header">
    <w:name w:val="header"/>
    <w:basedOn w:val="Normal"/>
    <w:link w:val="HeaderChar"/>
    <w:rsid w:val="00F058C2"/>
    <w:pPr>
      <w:tabs>
        <w:tab w:val="center" w:pos="4680"/>
        <w:tab w:val="right" w:pos="9360"/>
      </w:tabs>
    </w:pPr>
  </w:style>
  <w:style w:type="character" w:customStyle="1" w:styleId="HeaderChar">
    <w:name w:val="Header Char"/>
    <w:basedOn w:val="DefaultParagraphFont"/>
    <w:link w:val="Header"/>
    <w:rsid w:val="00F058C2"/>
    <w:rPr>
      <w:sz w:val="24"/>
      <w:szCs w:val="24"/>
      <w:lang w:val="es-HN"/>
    </w:rPr>
  </w:style>
  <w:style w:type="paragraph" w:styleId="Footer">
    <w:name w:val="footer"/>
    <w:basedOn w:val="Normal"/>
    <w:link w:val="FooterChar"/>
    <w:rsid w:val="00F058C2"/>
    <w:pPr>
      <w:tabs>
        <w:tab w:val="center" w:pos="4680"/>
        <w:tab w:val="right" w:pos="9360"/>
      </w:tabs>
    </w:pPr>
  </w:style>
  <w:style w:type="character" w:customStyle="1" w:styleId="FooterChar">
    <w:name w:val="Footer Char"/>
    <w:basedOn w:val="DefaultParagraphFont"/>
    <w:link w:val="Footer"/>
    <w:rsid w:val="00F058C2"/>
    <w:rPr>
      <w:sz w:val="24"/>
      <w:szCs w:val="24"/>
      <w:lang w:val="es-H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38979316">
      <w:bodyDiv w:val="1"/>
      <w:marLeft w:val="0"/>
      <w:marRight w:val="0"/>
      <w:marTop w:val="0"/>
      <w:marBottom w:val="0"/>
      <w:divBdr>
        <w:top w:val="none" w:sz="0" w:space="0" w:color="auto"/>
        <w:left w:val="none" w:sz="0" w:space="0" w:color="auto"/>
        <w:bottom w:val="none" w:sz="0" w:space="0" w:color="auto"/>
        <w:right w:val="none" w:sz="0" w:space="0" w:color="auto"/>
      </w:divBdr>
    </w:div>
    <w:div w:id="1853883061">
      <w:bodyDiv w:val="1"/>
      <w:marLeft w:val="0"/>
      <w:marRight w:val="0"/>
      <w:marTop w:val="0"/>
      <w:marBottom w:val="0"/>
      <w:divBdr>
        <w:top w:val="none" w:sz="0" w:space="0" w:color="auto"/>
        <w:left w:val="none" w:sz="0" w:space="0" w:color="auto"/>
        <w:bottom w:val="none" w:sz="0" w:space="0" w:color="auto"/>
        <w:right w:val="none" w:sz="0" w:space="0" w:color="auto"/>
      </w:divBdr>
      <w:divsChild>
        <w:div w:id="79956988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63</TotalTime>
  <Pages>2</Pages>
  <Words>504</Words>
  <Characters>2876</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3374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Owner</dc:creator>
  <cp:lastModifiedBy>Adams State College</cp:lastModifiedBy>
  <cp:revision>21</cp:revision>
  <cp:lastPrinted>2011-08-26T13:15:00Z</cp:lastPrinted>
  <dcterms:created xsi:type="dcterms:W3CDTF">2011-08-26T12:46:00Z</dcterms:created>
  <dcterms:modified xsi:type="dcterms:W3CDTF">2012-08-21T15:18:00Z</dcterms:modified>
</cp:coreProperties>
</file>